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Antioch Baptist Church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Scholarship Application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(Adopted 2024)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535888671875" w:line="248.08796882629395" w:lineRule="auto"/>
        <w:ind w:left="19.799957275390625" w:right="157.703857421875" w:hanging="8.199920654296875"/>
        <w:jc w:val="left"/>
        <w:rPr>
          <w:rFonts w:ascii="Alegreya" w:cs="Alegreya" w:eastAsia="Alegreya" w:hAnsi="Alegreya"/>
          <w:i w:val="0"/>
          <w:iCs w:val="0"/>
          <w:smallCaps w:val="0"/>
          <w:strike w:val="0"/>
          <w:color w:val="000000"/>
          <w:sz w:val="24"/>
          <w:szCs w:val="24"/>
          <w:u w:val="none"/>
          <w:shd w:fill="auto" w:val="clear"/>
          <w:vertAlign w:val="baseline"/>
        </w:rPr>
      </w:pPr>
      <w:r w:rsidDel="00000000" w:rsidR="00000000" w:rsidRPr="00000000">
        <w:rPr>
          <w:rFonts w:ascii="Alegreya" w:cs="Alegreya" w:eastAsia="Alegreya" w:hAnsi="Alegreya"/>
          <w:i w:val="0"/>
          <w:iCs w:val="0"/>
          <w:smallCaps w:val="0"/>
          <w:strike w:val="0"/>
          <w:color w:val="000000"/>
          <w:sz w:val="24"/>
          <w:szCs w:val="24"/>
          <w:u w:val="none"/>
          <w:shd w:fill="auto" w:val="clear"/>
          <w:vertAlign w:val="baseline"/>
          <w:rtl w:val="0"/>
        </w:rPr>
        <w:t xml:space="preserve">At Antioch Baptist Church a component of our core beliefs is that we believe in one God, Creator of All, Holy, Sovereign, Eternal, Existing in three equal persons, The Father, The Son and The Holy Spirit. We also believe that salvation is by the sovereign grace of God.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46875" w:line="248.08796882629395" w:lineRule="auto"/>
        <w:ind w:left="9.600067138671875" w:right="217.001953125" w:firstLine="3.600006103515625"/>
        <w:jc w:val="left"/>
        <w:rPr>
          <w:rFonts w:ascii="Alegreya" w:cs="Alegreya" w:eastAsia="Alegreya" w:hAnsi="Alegreya"/>
          <w:i w:val="0"/>
          <w:iCs w:val="0"/>
          <w:smallCaps w:val="0"/>
          <w:strike w:val="0"/>
          <w:color w:val="000000"/>
          <w:sz w:val="24"/>
          <w:szCs w:val="24"/>
          <w:u w:val="none"/>
          <w:shd w:fill="auto" w:val="clear"/>
          <w:vertAlign w:val="baseline"/>
        </w:rPr>
      </w:pPr>
      <w:r w:rsidDel="00000000" w:rsidR="00000000" w:rsidRPr="00000000">
        <w:rPr>
          <w:rFonts w:ascii="Alegreya" w:cs="Alegreya" w:eastAsia="Alegreya" w:hAnsi="Alegreya"/>
          <w:i w:val="0"/>
          <w:iCs w:val="0"/>
          <w:smallCaps w:val="0"/>
          <w:strike w:val="0"/>
          <w:color w:val="000000"/>
          <w:sz w:val="24"/>
          <w:szCs w:val="24"/>
          <w:u w:val="none"/>
          <w:shd w:fill="auto" w:val="clear"/>
          <w:vertAlign w:val="baseline"/>
          <w:rtl w:val="0"/>
        </w:rPr>
        <w:t xml:space="preserve">For many years, Antioch Baptist Church has supported the academic,social, and emotional growth of our youth members. There has been an established scholarship fund which has been proposed to support and supplement the educational pursuits of our youth and those who endeavor to pursue higher education at college or career path professional institutions.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1875" w:line="248.6917018890381" w:lineRule="auto"/>
        <w:ind w:left="9.600067138671875" w:right="169.490966796875" w:firstLine="3.799896240234375"/>
        <w:jc w:val="left"/>
        <w:rPr>
          <w:rFonts w:ascii="Times New Roman" w:cs="Times New Roman" w:eastAsia="Times New Roman" w:hAnsi="Times New Roman"/>
          <w:b w:val="1"/>
          <w:bCs w:val="1"/>
          <w:i w:val="0"/>
          <w:iCs w:val="0"/>
          <w:smallCaps w:val="0"/>
          <w:strike w:val="0"/>
          <w:color w:val="ff0000"/>
          <w:sz w:val="24"/>
          <w:szCs w:val="24"/>
          <w:u w:val="none"/>
          <w:vertAlign w:val="baseline"/>
        </w:rPr>
      </w:pPr>
      <w:r w:rsidDel="00000000" w:rsidR="00000000" w:rsidRPr="00000000">
        <w:rPr>
          <w:rFonts w:ascii="Alegreya" w:cs="Alegreya" w:eastAsia="Alegreya" w:hAnsi="Alegreya"/>
          <w:i w:val="0"/>
          <w:iCs w:val="0"/>
          <w:smallCaps w:val="0"/>
          <w:strike w:val="0"/>
          <w:color w:val="000000"/>
          <w:sz w:val="24"/>
          <w:szCs w:val="24"/>
          <w:u w:val="none"/>
          <w:shd w:fill="auto" w:val="clear"/>
          <w:vertAlign w:val="baseline"/>
          <w:rtl w:val="0"/>
        </w:rPr>
        <w:t xml:space="preserve">Please see our candidate application and guidelines below and consider submitting your application for review </w:t>
      </w:r>
      <w:r w:rsidDel="00000000" w:rsidR="00000000" w:rsidRPr="00000000">
        <w:rPr>
          <w:rFonts w:ascii="Alegreya" w:cs="Alegreya" w:eastAsia="Alegreya" w:hAnsi="Alegreya"/>
          <w:b w:val="1"/>
          <w:bCs w:val="1"/>
          <w:i w:val="0"/>
          <w:iCs w:val="0"/>
          <w:smallCaps w:val="0"/>
          <w:strike w:val="0"/>
          <w:color w:val="ff0000"/>
          <w:sz w:val="24"/>
          <w:szCs w:val="24"/>
          <w:u w:val="single"/>
          <w:shd w:fill="auto" w:val="clear"/>
          <w:vertAlign w:val="baseline"/>
          <w:rtl w:val="0"/>
        </w:rPr>
        <w:t xml:space="preserve">No</w:t>
      </w:r>
      <w:r w:rsidDel="00000000" w:rsidR="00000000" w:rsidRPr="00000000">
        <w:rPr>
          <w:rFonts w:ascii="Alegreya" w:cs="Alegreya" w:eastAsia="Alegreya" w:hAnsi="Alegreya"/>
          <w:b w:val="1"/>
          <w:bCs w:val="1"/>
          <w:i w:val="0"/>
          <w:iCs w:val="0"/>
          <w:smallCaps w:val="0"/>
          <w:strike w:val="0"/>
          <w:color w:val="ff0000"/>
          <w:sz w:val="24"/>
          <w:szCs w:val="24"/>
          <w:u w:val="none"/>
          <w:shd w:fill="auto" w:val="clear"/>
          <w:vertAlign w:val="baseline"/>
          <w:rtl w:val="0"/>
        </w:rPr>
        <w:t xml:space="preserve"> </w:t>
      </w:r>
      <w:r w:rsidDel="00000000" w:rsidR="00000000" w:rsidRPr="00000000">
        <w:rPr>
          <w:rFonts w:ascii="Alegreya" w:cs="Alegreya" w:eastAsia="Alegreya" w:hAnsi="Alegreya"/>
          <w:b w:val="1"/>
          <w:bCs w:val="1"/>
          <w:i w:val="0"/>
          <w:iCs w:val="0"/>
          <w:smallCaps w:val="0"/>
          <w:strike w:val="0"/>
          <w:color w:val="ff0000"/>
          <w:sz w:val="24"/>
          <w:szCs w:val="24"/>
          <w:u w:val="single"/>
          <w:shd w:fill="auto" w:val="clear"/>
          <w:vertAlign w:val="baseline"/>
          <w:rtl w:val="0"/>
        </w:rPr>
        <w:t xml:space="preserve">Later than Monday,  </w:t>
      </w:r>
      <w:r w:rsidDel="00000000" w:rsidR="00000000" w:rsidRPr="00000000">
        <w:rPr>
          <w:rFonts w:ascii="Alegreya" w:cs="Alegreya" w:eastAsia="Alegreya" w:hAnsi="Alegreya"/>
          <w:b w:val="1"/>
          <w:bCs w:val="1"/>
          <w:color w:val="ff0000"/>
          <w:sz w:val="24"/>
          <w:szCs w:val="24"/>
          <w:u w:val="single"/>
          <w:rtl w:val="0"/>
        </w:rPr>
        <w:t xml:space="preserve">June 15</w:t>
      </w:r>
      <w:r w:rsidDel="00000000" w:rsidR="00000000" w:rsidRPr="00000000">
        <w:rPr>
          <w:rFonts w:ascii="Alegreya" w:cs="Alegreya" w:eastAsia="Alegreya" w:hAnsi="Alegreya"/>
          <w:b w:val="1"/>
          <w:bCs w:val="1"/>
          <w:i w:val="0"/>
          <w:iCs w:val="0"/>
          <w:smallCaps w:val="0"/>
          <w:strike w:val="0"/>
          <w:color w:val="ff0000"/>
          <w:sz w:val="24"/>
          <w:szCs w:val="24"/>
          <w:u w:val="single"/>
          <w:shd w:fill="auto" w:val="clear"/>
          <w:vertAlign w:val="baseline"/>
          <w:rtl w:val="0"/>
        </w:rPr>
        <w:t xml:space="preserve">, 202</w:t>
      </w:r>
      <w:r w:rsidDel="00000000" w:rsidR="00000000" w:rsidRPr="00000000">
        <w:rPr>
          <w:rFonts w:ascii="Alegreya" w:cs="Alegreya" w:eastAsia="Alegreya" w:hAnsi="Alegreya"/>
          <w:b w:val="1"/>
          <w:bCs w:val="1"/>
          <w:color w:val="ff0000"/>
          <w:sz w:val="24"/>
          <w:szCs w:val="24"/>
          <w:u w:val="single"/>
          <w:rtl w:val="0"/>
        </w:rPr>
        <w:t xml:space="preserve">6</w:t>
      </w:r>
      <w:r w:rsidDel="00000000" w:rsidR="00000000" w:rsidRPr="00000000">
        <w:rPr>
          <w:rFonts w:ascii="Alegreya" w:cs="Alegreya" w:eastAsia="Alegreya" w:hAnsi="Alegreya"/>
          <w:i w:val="0"/>
          <w:iCs w:val="0"/>
          <w:smallCaps w:val="0"/>
          <w:strike w:val="0"/>
          <w:color w:val="000000"/>
          <w:sz w:val="24"/>
          <w:szCs w:val="24"/>
          <w:u w:val="none"/>
          <w:shd w:fill="auto" w:val="clear"/>
          <w:vertAlign w:val="baseline"/>
          <w:rtl w:val="0"/>
        </w:rPr>
        <w:t xml:space="preserve">. All applications and supporting documents are to be either hand delivered to a</w:t>
      </w:r>
      <w:r w:rsidDel="00000000" w:rsidR="00000000" w:rsidRPr="00000000">
        <w:rPr>
          <w:rFonts w:ascii="Alegreya" w:cs="Alegreya" w:eastAsia="Alegreya" w:hAnsi="Alegreya"/>
          <w:sz w:val="24"/>
          <w:szCs w:val="24"/>
          <w:rtl w:val="0"/>
        </w:rPr>
        <w:t xml:space="preserve">n ABC Scholarship Committee Member or </w:t>
      </w:r>
      <w:r w:rsidDel="00000000" w:rsidR="00000000" w:rsidRPr="00000000">
        <w:rPr>
          <w:rFonts w:ascii="Alegreya" w:cs="Alegreya" w:eastAsia="Alegreya" w:hAnsi="Alegreya"/>
          <w:i w:val="0"/>
          <w:iCs w:val="0"/>
          <w:smallCaps w:val="0"/>
          <w:strike w:val="0"/>
          <w:color w:val="000000"/>
          <w:sz w:val="24"/>
          <w:szCs w:val="24"/>
          <w:u w:val="none"/>
          <w:shd w:fill="auto" w:val="clear"/>
          <w:vertAlign w:val="baseline"/>
          <w:rtl w:val="0"/>
        </w:rPr>
        <w:t xml:space="preserve">sent via email to:  </w:t>
      </w:r>
      <w:hyperlink r:id="rId7">
        <w:r w:rsidDel="00000000" w:rsidR="00000000" w:rsidRPr="00000000">
          <w:rPr>
            <w:rFonts w:ascii="Alegreya" w:cs="Alegreya" w:eastAsia="Alegreya" w:hAnsi="Alegreya"/>
            <w:color w:val="1155cc"/>
            <w:sz w:val="24"/>
            <w:szCs w:val="24"/>
            <w:u w:val="single"/>
            <w:rtl w:val="0"/>
          </w:rPr>
          <w:t xml:space="preserve">antioch640@comcast.net</w:t>
        </w:r>
      </w:hyperlink>
      <w:r w:rsidDel="00000000" w:rsidR="00000000" w:rsidRPr="00000000">
        <w:rPr>
          <w:rFonts w:ascii="Alegreya" w:cs="Alegreya" w:eastAsia="Alegreya" w:hAnsi="Alegreya"/>
          <w:sz w:val="24"/>
          <w:szCs w:val="24"/>
          <w:rtl w:val="0"/>
        </w:rPr>
        <w:t xml:space="preserve">  with the subject 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ff0000"/>
          <w:sz w:val="24"/>
          <w:szCs w:val="24"/>
          <w:u w:val="none"/>
          <w:vertAlign w:val="baseline"/>
          <w:rtl w:val="0"/>
        </w:rPr>
        <w:t xml:space="preserve">Scholarship</w:t>
      </w:r>
      <w:r w:rsidDel="00000000" w:rsidR="00000000" w:rsidRPr="00000000">
        <w:rPr>
          <w:rFonts w:ascii="Times New Roman" w:cs="Times New Roman" w:eastAsia="Times New Roman" w:hAnsi="Times New Roman"/>
          <w:b w:val="1"/>
          <w:bCs w:val="1"/>
          <w:color w:val="ff0000"/>
          <w:sz w:val="24"/>
          <w:szCs w:val="24"/>
          <w:rtl w:val="0"/>
        </w:rPr>
        <w:t xml:space="preserve">_Candidate_Last Name_2026</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946044921875" w:line="248.08756828308105" w:lineRule="auto"/>
        <w:ind w:left="733.2000732421875" w:right="0" w:hanging="355"/>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5946044921875" w:line="248.08756828308105" w:lineRule="auto"/>
        <w:ind w:left="733.2000732421875" w:right="0" w:hanging="355"/>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ABC Scholarship Application Guidelines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7.5946044921875" w:line="248.08756828308105" w:lineRule="auto"/>
        <w:ind w:left="720" w:right="0" w:hanging="360"/>
        <w:jc w:val="left"/>
        <w:rPr>
          <w:rFonts w:ascii="Alegreya" w:cs="Alegreya" w:eastAsia="Alegreya" w:hAnsi="Alegreya"/>
          <w:i w:val="0"/>
          <w:iCs w:val="0"/>
          <w:smallCaps w:val="0"/>
          <w:strike w:val="0"/>
          <w:color w:val="000000"/>
          <w:shd w:fill="auto" w:val="clear"/>
          <w:vertAlign w:val="baseline"/>
        </w:rPr>
      </w:pPr>
      <w:r w:rsidDel="00000000" w:rsidR="00000000" w:rsidRPr="00000000">
        <w:rPr>
          <w:rFonts w:ascii="Alegreya" w:cs="Alegreya" w:eastAsia="Alegreya" w:hAnsi="Alegreya"/>
          <w:i w:val="0"/>
          <w:iCs w:val="0"/>
          <w:smallCaps w:val="0"/>
          <w:strike w:val="0"/>
          <w:color w:val="000000"/>
          <w:u w:val="none"/>
          <w:shd w:fill="auto" w:val="clear"/>
          <w:vertAlign w:val="baseline"/>
          <w:rtl w:val="0"/>
        </w:rPr>
        <w:t xml:space="preserve">Candidates must be an active member of Antioch Baptist Church. You are an "active”member if you: (e.g. attend Sunday School and/or Sunday Morning Worship Service regularly, if you are a member of our Youth Fellowship, Choir, Usher, Jr. Usher Board, Music/Media Ministry, Etc.) and have a minimum GPA of 3.0 or its equivalent. </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08756828308105" w:lineRule="auto"/>
        <w:ind w:left="720" w:right="0" w:hanging="360"/>
        <w:jc w:val="left"/>
        <w:rPr>
          <w:rFonts w:ascii="Alegreya" w:cs="Alegreya" w:eastAsia="Alegreya" w:hAnsi="Alegreya"/>
        </w:rPr>
      </w:pPr>
      <w:r w:rsidDel="00000000" w:rsidR="00000000" w:rsidRPr="00000000">
        <w:rPr>
          <w:rFonts w:ascii="Alegreya" w:cs="Alegreya" w:eastAsia="Alegreya" w:hAnsi="Alegreya"/>
          <w:rtl w:val="0"/>
        </w:rPr>
        <w:t xml:space="preserve">Candidates must have a minimum G.P.A. of a 2.50 (letter grade equivalent: C)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8.0873680114746" w:lineRule="auto"/>
        <w:ind w:left="720" w:right="535.5615234375" w:hanging="360"/>
        <w:jc w:val="left"/>
        <w:rPr>
          <w:rFonts w:ascii="Alegreya" w:cs="Alegreya" w:eastAsia="Alegreya" w:hAnsi="Alegreya"/>
          <w:i w:val="0"/>
          <w:iCs w:val="0"/>
          <w:smallCaps w:val="0"/>
          <w:strike w:val="0"/>
          <w:color w:val="000000"/>
          <w:shd w:fill="auto" w:val="clear"/>
          <w:vertAlign w:val="baseline"/>
        </w:rPr>
      </w:pPr>
      <w:r w:rsidDel="00000000" w:rsidR="00000000" w:rsidRPr="00000000">
        <w:rPr>
          <w:rFonts w:ascii="Alegreya" w:cs="Alegreya" w:eastAsia="Alegreya" w:hAnsi="Alegreya"/>
          <w:i w:val="0"/>
          <w:iCs w:val="0"/>
          <w:smallCaps w:val="0"/>
          <w:strike w:val="0"/>
          <w:color w:val="000000"/>
          <w:u w:val="none"/>
          <w:shd w:fill="auto" w:val="clear"/>
          <w:vertAlign w:val="baseline"/>
          <w:rtl w:val="0"/>
        </w:rPr>
        <w:t xml:space="preserve">Candidates must be High School Seniors and have been accepted into a college or professional trade or technical school. </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greya" w:cs="Alegreya" w:eastAsia="Alegreya" w:hAnsi="Alegreya"/>
          <w:i w:val="0"/>
          <w:iCs w:val="0"/>
          <w:smallCaps w:val="0"/>
          <w:strike w:val="0"/>
          <w:color w:val="000000"/>
          <w:shd w:fill="auto" w:val="clear"/>
          <w:vertAlign w:val="baseline"/>
        </w:rPr>
      </w:pPr>
      <w:r w:rsidDel="00000000" w:rsidR="00000000" w:rsidRPr="00000000">
        <w:rPr>
          <w:rFonts w:ascii="Alegreya" w:cs="Alegreya" w:eastAsia="Alegreya" w:hAnsi="Alegreya"/>
          <w:i w:val="0"/>
          <w:iCs w:val="0"/>
          <w:smallCaps w:val="0"/>
          <w:strike w:val="0"/>
          <w:color w:val="000000"/>
          <w:u w:val="none"/>
          <w:shd w:fill="auto" w:val="clear"/>
          <w:vertAlign w:val="baseline"/>
          <w:rtl w:val="0"/>
        </w:rPr>
        <w:t xml:space="preserve">Candidates must complete the application form attached.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legreya" w:cs="Alegreya" w:eastAsia="Alegreya" w:hAnsi="Alegreya"/>
          <w:i w:val="0"/>
          <w:iCs w:val="0"/>
          <w:smallCaps w:val="0"/>
          <w:strike w:val="0"/>
          <w:color w:val="000000"/>
          <w:shd w:fill="auto" w:val="clear"/>
          <w:vertAlign w:val="baseline"/>
        </w:rPr>
      </w:pPr>
      <w:r w:rsidDel="00000000" w:rsidR="00000000" w:rsidRPr="00000000">
        <w:rPr>
          <w:rFonts w:ascii="Alegreya" w:cs="Alegreya" w:eastAsia="Alegreya" w:hAnsi="Alegreya"/>
          <w:i w:val="0"/>
          <w:iCs w:val="0"/>
          <w:smallCaps w:val="0"/>
          <w:strike w:val="0"/>
          <w:color w:val="000000"/>
          <w:u w:val="none"/>
          <w:shd w:fill="auto" w:val="clear"/>
          <w:vertAlign w:val="baseline"/>
          <w:rtl w:val="0"/>
        </w:rPr>
        <w:t xml:space="preserve">Scholarship amount may vary on the basis of ministry participation.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5.800018310546875" w:right="738.8946533203125" w:firstLine="18.399963378906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SPECIAL NOTE</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5.800018310546875" w:right="738.8946533203125" w:firstLine="18.39996337890625"/>
        <w:jc w:val="left"/>
        <w:rPr>
          <w:rFonts w:ascii="Alegreya" w:cs="Alegreya" w:eastAsia="Alegreya" w:hAnsi="Alegreya"/>
          <w:i w:val="1"/>
          <w:iCs w:val="1"/>
          <w:sz w:val="24"/>
          <w:szCs w:val="24"/>
        </w:rPr>
      </w:pPr>
      <w:r w:rsidDel="00000000" w:rsidR="00000000" w:rsidRPr="00000000">
        <w:rPr>
          <w:rFonts w:ascii="Alegreya" w:cs="Alegreya" w:eastAsia="Alegreya" w:hAnsi="Alegreya"/>
          <w:i w:val="1"/>
          <w:iCs w:val="1"/>
          <w:smallCaps w:val="0"/>
          <w:strike w:val="0"/>
          <w:color w:val="000000"/>
          <w:sz w:val="24"/>
          <w:szCs w:val="24"/>
          <w:u w:val="none"/>
          <w:shd w:fill="auto" w:val="clear"/>
          <w:vertAlign w:val="baseline"/>
          <w:rtl w:val="0"/>
        </w:rPr>
        <w:t xml:space="preserve">The ABC Scholarship Committee will celebrate the successes of our youth members in Elementary School as well as our Young Adult</w:t>
      </w:r>
      <w:r w:rsidDel="00000000" w:rsidR="00000000" w:rsidRPr="00000000">
        <w:rPr>
          <w:rFonts w:ascii="Alegreya" w:cs="Alegreya" w:eastAsia="Alegreya" w:hAnsi="Alegreya"/>
          <w:i w:val="1"/>
          <w:iCs w:val="1"/>
          <w:sz w:val="24"/>
          <w:szCs w:val="24"/>
          <w:rtl w:val="0"/>
        </w:rPr>
        <w:t xml:space="preserve"> members</w:t>
      </w:r>
      <w:r w:rsidDel="00000000" w:rsidR="00000000" w:rsidRPr="00000000">
        <w:rPr>
          <w:rFonts w:ascii="Alegreya" w:cs="Alegreya" w:eastAsia="Alegreya" w:hAnsi="Alegreya"/>
          <w:i w:val="1"/>
          <w:iCs w:val="1"/>
          <w:smallCaps w:val="0"/>
          <w:strike w:val="0"/>
          <w:color w:val="000000"/>
          <w:sz w:val="24"/>
          <w:szCs w:val="24"/>
          <w:u w:val="none"/>
          <w:shd w:fill="auto" w:val="clear"/>
          <w:vertAlign w:val="baseline"/>
          <w:rtl w:val="0"/>
        </w:rPr>
        <w:t xml:space="preserve"> during June's </w:t>
      </w:r>
      <w:r w:rsidDel="00000000" w:rsidR="00000000" w:rsidRPr="00000000">
        <w:rPr>
          <w:rFonts w:ascii="Alegreya" w:cs="Alegreya" w:eastAsia="Alegreya" w:hAnsi="Alegreya"/>
          <w:i w:val="1"/>
          <w:iCs w:val="1"/>
          <w:sz w:val="24"/>
          <w:szCs w:val="24"/>
          <w:rtl w:val="0"/>
        </w:rPr>
        <w:t xml:space="preserve">Father's Day Service</w:t>
      </w:r>
      <w:r w:rsidDel="00000000" w:rsidR="00000000" w:rsidRPr="00000000">
        <w:rPr>
          <w:rFonts w:ascii="Alegreya" w:cs="Alegreya" w:eastAsia="Alegreya" w:hAnsi="Alegreya"/>
          <w:i w:val="1"/>
          <w:iCs w:val="1"/>
          <w:smallCaps w:val="0"/>
          <w:strike w:val="0"/>
          <w:color w:val="000000"/>
          <w:sz w:val="24"/>
          <w:szCs w:val="24"/>
          <w:u w:val="none"/>
          <w:shd w:fill="auto" w:val="clear"/>
          <w:vertAlign w:val="baseline"/>
          <w:rtl w:val="0"/>
        </w:rPr>
        <w:t xml:space="preserve"> on June </w:t>
      </w:r>
      <w:r w:rsidDel="00000000" w:rsidR="00000000" w:rsidRPr="00000000">
        <w:rPr>
          <w:rFonts w:ascii="Alegreya" w:cs="Alegreya" w:eastAsia="Alegreya" w:hAnsi="Alegreya"/>
          <w:i w:val="1"/>
          <w:iCs w:val="1"/>
          <w:sz w:val="24"/>
          <w:szCs w:val="24"/>
          <w:rtl w:val="0"/>
        </w:rPr>
        <w:t xml:space="preserve">21</w:t>
      </w:r>
      <w:r w:rsidDel="00000000" w:rsidR="00000000" w:rsidRPr="00000000">
        <w:rPr>
          <w:rFonts w:ascii="Alegreya" w:cs="Alegreya" w:eastAsia="Alegreya" w:hAnsi="Alegreya"/>
          <w:i w:val="1"/>
          <w:iCs w:val="1"/>
          <w:smallCaps w:val="0"/>
          <w:strike w:val="0"/>
          <w:color w:val="000000"/>
          <w:sz w:val="24"/>
          <w:szCs w:val="24"/>
          <w:u w:val="none"/>
          <w:shd w:fill="auto" w:val="clear"/>
          <w:vertAlign w:val="baseline"/>
          <w:rtl w:val="0"/>
        </w:rPr>
        <w:t xml:space="preserve">, 202</w:t>
      </w:r>
      <w:r w:rsidDel="00000000" w:rsidR="00000000" w:rsidRPr="00000000">
        <w:rPr>
          <w:rFonts w:ascii="Alegreya" w:cs="Alegreya" w:eastAsia="Alegreya" w:hAnsi="Alegreya"/>
          <w:i w:val="1"/>
          <w:iCs w:val="1"/>
          <w:sz w:val="24"/>
          <w:szCs w:val="24"/>
          <w:rtl w:val="0"/>
        </w:rPr>
        <w:t xml:space="preserve">6</w:t>
      </w:r>
      <w:r w:rsidDel="00000000" w:rsidR="00000000" w:rsidRPr="00000000">
        <w:rPr>
          <w:rFonts w:ascii="Alegreya" w:cs="Alegreya" w:eastAsia="Alegreya" w:hAnsi="Alegreya"/>
          <w:i w:val="1"/>
          <w:iCs w:val="1"/>
          <w:smallCaps w:val="0"/>
          <w:strike w:val="0"/>
          <w:color w:val="000000"/>
          <w:sz w:val="24"/>
          <w:szCs w:val="24"/>
          <w:u w:val="none"/>
          <w:shd w:fill="auto" w:val="clear"/>
          <w:vertAlign w:val="baseline"/>
          <w:rtl w:val="0"/>
        </w:rPr>
        <w:t xml:space="preserve">.</w:t>
      </w:r>
      <w:r w:rsidDel="00000000" w:rsidR="00000000" w:rsidRPr="00000000">
        <w:rPr>
          <w:rFonts w:ascii="Alegreya" w:cs="Alegreya" w:eastAsia="Alegreya" w:hAnsi="Alegreya"/>
          <w:i w:val="1"/>
          <w:iCs w:val="1"/>
          <w:sz w:val="24"/>
          <w:szCs w:val="24"/>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5.800018310546875" w:right="738.8946533203125" w:firstLine="18.39996337890625"/>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5.800018310546875" w:right="738.8946533203125" w:firstLine="18.39996337890625"/>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5.800018310546875" w:right="738.8946533203125" w:firstLine="18.39996337890625"/>
        <w:jc w:val="lef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7857666015625" w:line="248.09040069580078" w:lineRule="auto"/>
        <w:ind w:left="0" w:right="738.8946533203125" w:firstLine="0"/>
        <w:jc w:val="left"/>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Antioch Baptist Church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Scholarship Application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(Adopted 202</w:t>
      </w:r>
      <w:r w:rsidDel="00000000" w:rsidR="00000000" w:rsidRPr="00000000">
        <w:rPr>
          <w:rFonts w:ascii="Times New Roman" w:cs="Times New Roman" w:eastAsia="Times New Roman" w:hAnsi="Times New Roman"/>
          <w:b w:val="1"/>
          <w:bCs w:val="1"/>
          <w:i w:val="1"/>
          <w:iCs w:val="1"/>
          <w:sz w:val="20"/>
          <w:szCs w:val="20"/>
          <w:rtl w:val="0"/>
        </w:rPr>
        <w:t xml:space="preserve">4</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First and Last Name ( Printed):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_______________________________________________________________________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Home Address: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________________________________________________________________________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Parent/Guardian(s) Contact Information: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7347412109375" w:line="240" w:lineRule="auto"/>
        <w:ind w:left="733.3999633789062"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93212890625" w:line="240" w:lineRule="auto"/>
        <w:ind w:left="0" w:right="1.9140625"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Name: ______________________________________Email: ________________________</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9766845703125" w:line="408.02398681640625" w:lineRule="auto"/>
        <w:ind w:left="733.3999633789062" w:right="1273.4881591796875"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High School Graduating From:__________________________________________ High School Report Card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Include a copy with your application</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9766845703125" w:line="408.02398681640625" w:lineRule="auto"/>
        <w:ind w:left="733.3999633789062" w:right="1273.4881591796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 Career / Technical School you will attend during the SY2026-2027: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9766845703125" w:line="408.02398681640625" w:lineRule="auto"/>
        <w:ind w:left="733.3999633789062" w:right="1273.4881591796875"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6470947265625" w:line="248.08796882629395" w:lineRule="auto"/>
        <w:ind w:left="733.9999389648438" w:right="84.197998046875" w:firstLine="0"/>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List any Community Service that you've participated in. List any clubs or sports that you are a member of. List any special achievements you've accomplished.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04962158203125" w:line="408.0227851867676" w:lineRule="auto"/>
        <w:ind w:left="728.6000061035156" w:right="18.2177734375" w:firstLine="0"/>
        <w:jc w:val="both"/>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5006103515625" w:line="229.88847255706787" w:lineRule="auto"/>
        <w:ind w:left="68.1805419921875" w:right="155.406494140625" w:hanging="54.78057861328125"/>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Do you already have an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“Acceptance Letter” </w:t>
      </w:r>
      <w:r w:rsidDel="00000000" w:rsidR="00000000" w:rsidRPr="00000000">
        <w:rPr>
          <w:rFonts w:ascii="Times New Roman" w:cs="Times New Roman" w:eastAsia="Times New Roman" w:hAnsi="Times New Roman"/>
          <w:b w:val="0"/>
          <w:bCs w:val="0"/>
          <w:i w:val="0"/>
          <w:iCs w:val="0"/>
          <w:smallCaps w:val="0"/>
          <w:strike w:val="0"/>
          <w:color w:val="000000"/>
          <w:u w:val="none"/>
          <w:shd w:fill="auto" w:val="clear"/>
          <w:vertAlign w:val="baseline"/>
          <w:rtl w:val="0"/>
        </w:rPr>
        <w:t xml:space="preserve">from a College or Professional Trade School that you've applied to? (If so, Please include a copy of it with your application).</w:t>
      </w:r>
    </w:p>
    <w:sectPr>
      <w:pgSz w:h="15840" w:w="12240" w:orient="portrait"/>
      <w:pgMar w:bottom="1893.505859375" w:top="1470" w:left="1430" w:right="1431.76879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legrey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tioch640@comcas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legreya-regular.ttf"/><Relationship Id="rId2" Type="http://schemas.openxmlformats.org/officeDocument/2006/relationships/font" Target="fonts/Alegreya-bold.ttf"/><Relationship Id="rId3" Type="http://schemas.openxmlformats.org/officeDocument/2006/relationships/font" Target="fonts/Alegreya-italic.ttf"/><Relationship Id="rId4" Type="http://schemas.openxmlformats.org/officeDocument/2006/relationships/font" Target="fonts/Alegrey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mTSXwG1qATqaGeHFxNOESdlsg==">CgMxLjA4AHIhMXk4R0xXcWoyRF9kbnJVQ0tnZGlRdG1GM2VEczdaeU9w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